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2391"/>
        <w:tblW w:w="12328" w:type="dxa"/>
        <w:tblLook w:val="04A0" w:firstRow="1" w:lastRow="0" w:firstColumn="1" w:lastColumn="0" w:noHBand="0" w:noVBand="1"/>
      </w:tblPr>
      <w:tblGrid>
        <w:gridCol w:w="2342"/>
        <w:gridCol w:w="1055"/>
        <w:gridCol w:w="2904"/>
        <w:gridCol w:w="2058"/>
        <w:gridCol w:w="2268"/>
        <w:gridCol w:w="1701"/>
      </w:tblGrid>
      <w:tr w:rsidR="006012D2" w:rsidTr="006012D2">
        <w:tc>
          <w:tcPr>
            <w:tcW w:w="2342" w:type="dxa"/>
          </w:tcPr>
          <w:p w:rsidR="006012D2" w:rsidRDefault="006012D2" w:rsidP="006012D2">
            <w:pPr>
              <w:jc w:val="center"/>
            </w:pPr>
            <w:r>
              <w:t>Studente</w:t>
            </w:r>
          </w:p>
        </w:tc>
        <w:tc>
          <w:tcPr>
            <w:tcW w:w="1055" w:type="dxa"/>
          </w:tcPr>
          <w:p w:rsidR="006012D2" w:rsidRDefault="006012D2" w:rsidP="006012D2">
            <w:pPr>
              <w:jc w:val="center"/>
            </w:pPr>
            <w:r>
              <w:t>Classe</w:t>
            </w:r>
          </w:p>
        </w:tc>
        <w:tc>
          <w:tcPr>
            <w:tcW w:w="2904" w:type="dxa"/>
          </w:tcPr>
          <w:p w:rsidR="006012D2" w:rsidRDefault="006012D2" w:rsidP="006012D2">
            <w:pPr>
              <w:jc w:val="center"/>
            </w:pPr>
            <w:r>
              <w:t xml:space="preserve">Percorso </w:t>
            </w:r>
            <w:proofErr w:type="spellStart"/>
            <w:r>
              <w:t>mentoring</w:t>
            </w:r>
            <w:proofErr w:type="spellEnd"/>
          </w:p>
          <w:p w:rsidR="006012D2" w:rsidRDefault="006012D2" w:rsidP="006012D2">
            <w:pPr>
              <w:jc w:val="center"/>
            </w:pPr>
            <w:r>
              <w:t>(intervento individualizzato)</w:t>
            </w:r>
          </w:p>
          <w:p w:rsidR="006012D2" w:rsidRDefault="006012D2" w:rsidP="006012D2">
            <w:pPr>
              <w:jc w:val="center"/>
              <w:rPr>
                <w:sz w:val="20"/>
                <w:szCs w:val="20"/>
              </w:rPr>
            </w:pPr>
          </w:p>
          <w:p w:rsidR="006012D2" w:rsidRPr="006012D2" w:rsidRDefault="006012D2" w:rsidP="006012D2">
            <w:pPr>
              <w:jc w:val="center"/>
              <w:rPr>
                <w:sz w:val="20"/>
                <w:szCs w:val="20"/>
              </w:rPr>
            </w:pPr>
            <w:r w:rsidRPr="006012D2">
              <w:rPr>
                <w:sz w:val="20"/>
                <w:szCs w:val="20"/>
              </w:rPr>
              <w:t>(es. disaffezione emotiva o culturale verso la scuola)</w:t>
            </w:r>
          </w:p>
        </w:tc>
        <w:tc>
          <w:tcPr>
            <w:tcW w:w="2058" w:type="dxa"/>
          </w:tcPr>
          <w:p w:rsidR="006012D2" w:rsidRDefault="006012D2" w:rsidP="006012D2">
            <w:pPr>
              <w:jc w:val="center"/>
            </w:pPr>
            <w:r>
              <w:t>Potenziamento Competenze di base</w:t>
            </w:r>
          </w:p>
          <w:p w:rsidR="006012D2" w:rsidRDefault="006012D2" w:rsidP="006012D2">
            <w:pPr>
              <w:jc w:val="center"/>
              <w:rPr>
                <w:sz w:val="20"/>
                <w:szCs w:val="20"/>
              </w:rPr>
            </w:pPr>
          </w:p>
          <w:p w:rsidR="006012D2" w:rsidRPr="006012D2" w:rsidRDefault="006012D2" w:rsidP="006012D2">
            <w:pPr>
              <w:jc w:val="center"/>
              <w:rPr>
                <w:sz w:val="20"/>
                <w:szCs w:val="20"/>
              </w:rPr>
            </w:pPr>
            <w:r w:rsidRPr="006012D2">
              <w:rPr>
                <w:sz w:val="20"/>
                <w:szCs w:val="20"/>
              </w:rPr>
              <w:t>(es. fragilità nelle discipline di studio)</w:t>
            </w:r>
          </w:p>
        </w:tc>
        <w:tc>
          <w:tcPr>
            <w:tcW w:w="2268" w:type="dxa"/>
          </w:tcPr>
          <w:p w:rsidR="006012D2" w:rsidRDefault="006012D2" w:rsidP="006012D2">
            <w:pPr>
              <w:jc w:val="center"/>
            </w:pPr>
            <w:r>
              <w:t>Attività</w:t>
            </w:r>
          </w:p>
          <w:p w:rsidR="006012D2" w:rsidRDefault="006012D2" w:rsidP="006012D2">
            <w:pPr>
              <w:jc w:val="center"/>
            </w:pPr>
            <w:r>
              <w:t xml:space="preserve"> co-curricolari</w:t>
            </w:r>
          </w:p>
          <w:p w:rsidR="006012D2" w:rsidRDefault="006012D2" w:rsidP="006012D2">
            <w:pPr>
              <w:jc w:val="center"/>
            </w:pPr>
          </w:p>
          <w:p w:rsidR="006012D2" w:rsidRDefault="006012D2" w:rsidP="006012D2">
            <w:pPr>
              <w:jc w:val="center"/>
            </w:pPr>
            <w:r>
              <w:t>(</w:t>
            </w:r>
            <w:r w:rsidRPr="006012D2">
              <w:rPr>
                <w:sz w:val="20"/>
                <w:szCs w:val="20"/>
              </w:rPr>
              <w:t>es. teatro musica, discipline sportive)</w:t>
            </w:r>
          </w:p>
        </w:tc>
        <w:tc>
          <w:tcPr>
            <w:tcW w:w="1701" w:type="dxa"/>
          </w:tcPr>
          <w:p w:rsidR="006012D2" w:rsidRDefault="006012D2" w:rsidP="006012D2">
            <w:pPr>
              <w:jc w:val="center"/>
            </w:pPr>
            <w:r>
              <w:t>Coinvolgimento famiglie</w:t>
            </w:r>
          </w:p>
        </w:tc>
      </w:tr>
      <w:tr w:rsidR="006012D2" w:rsidTr="006012D2">
        <w:tc>
          <w:tcPr>
            <w:tcW w:w="2342" w:type="dxa"/>
          </w:tcPr>
          <w:p w:rsidR="006012D2" w:rsidRDefault="006012D2" w:rsidP="006012D2"/>
        </w:tc>
        <w:tc>
          <w:tcPr>
            <w:tcW w:w="1055" w:type="dxa"/>
          </w:tcPr>
          <w:p w:rsidR="006012D2" w:rsidRDefault="006012D2" w:rsidP="006012D2"/>
        </w:tc>
        <w:tc>
          <w:tcPr>
            <w:tcW w:w="2904" w:type="dxa"/>
          </w:tcPr>
          <w:p w:rsidR="006012D2" w:rsidRDefault="006012D2" w:rsidP="006012D2"/>
        </w:tc>
        <w:tc>
          <w:tcPr>
            <w:tcW w:w="2058" w:type="dxa"/>
          </w:tcPr>
          <w:p w:rsidR="006012D2" w:rsidRDefault="006012D2" w:rsidP="006012D2"/>
        </w:tc>
        <w:tc>
          <w:tcPr>
            <w:tcW w:w="2268" w:type="dxa"/>
          </w:tcPr>
          <w:p w:rsidR="006012D2" w:rsidRDefault="006012D2" w:rsidP="006012D2"/>
        </w:tc>
        <w:tc>
          <w:tcPr>
            <w:tcW w:w="1701" w:type="dxa"/>
          </w:tcPr>
          <w:p w:rsidR="006012D2" w:rsidRDefault="006012D2" w:rsidP="006012D2"/>
        </w:tc>
      </w:tr>
      <w:tr w:rsidR="006012D2" w:rsidTr="006012D2">
        <w:tc>
          <w:tcPr>
            <w:tcW w:w="2342" w:type="dxa"/>
          </w:tcPr>
          <w:p w:rsidR="006012D2" w:rsidRDefault="006012D2" w:rsidP="006012D2"/>
        </w:tc>
        <w:tc>
          <w:tcPr>
            <w:tcW w:w="1055" w:type="dxa"/>
          </w:tcPr>
          <w:p w:rsidR="006012D2" w:rsidRDefault="006012D2" w:rsidP="006012D2"/>
        </w:tc>
        <w:tc>
          <w:tcPr>
            <w:tcW w:w="2904" w:type="dxa"/>
          </w:tcPr>
          <w:p w:rsidR="006012D2" w:rsidRDefault="006012D2" w:rsidP="006012D2"/>
        </w:tc>
        <w:tc>
          <w:tcPr>
            <w:tcW w:w="2058" w:type="dxa"/>
          </w:tcPr>
          <w:p w:rsidR="006012D2" w:rsidRDefault="006012D2" w:rsidP="006012D2"/>
        </w:tc>
        <w:tc>
          <w:tcPr>
            <w:tcW w:w="2268" w:type="dxa"/>
          </w:tcPr>
          <w:p w:rsidR="006012D2" w:rsidRDefault="006012D2" w:rsidP="006012D2"/>
        </w:tc>
        <w:tc>
          <w:tcPr>
            <w:tcW w:w="1701" w:type="dxa"/>
          </w:tcPr>
          <w:p w:rsidR="006012D2" w:rsidRDefault="006012D2" w:rsidP="006012D2"/>
        </w:tc>
      </w:tr>
      <w:tr w:rsidR="006012D2" w:rsidTr="006012D2">
        <w:tc>
          <w:tcPr>
            <w:tcW w:w="2342" w:type="dxa"/>
          </w:tcPr>
          <w:p w:rsidR="006012D2" w:rsidRDefault="006012D2" w:rsidP="006012D2"/>
        </w:tc>
        <w:tc>
          <w:tcPr>
            <w:tcW w:w="1055" w:type="dxa"/>
          </w:tcPr>
          <w:p w:rsidR="006012D2" w:rsidRDefault="006012D2" w:rsidP="006012D2"/>
        </w:tc>
        <w:tc>
          <w:tcPr>
            <w:tcW w:w="2904" w:type="dxa"/>
          </w:tcPr>
          <w:p w:rsidR="006012D2" w:rsidRDefault="006012D2" w:rsidP="006012D2"/>
        </w:tc>
        <w:tc>
          <w:tcPr>
            <w:tcW w:w="2058" w:type="dxa"/>
          </w:tcPr>
          <w:p w:rsidR="006012D2" w:rsidRDefault="006012D2" w:rsidP="006012D2"/>
        </w:tc>
        <w:tc>
          <w:tcPr>
            <w:tcW w:w="2268" w:type="dxa"/>
          </w:tcPr>
          <w:p w:rsidR="006012D2" w:rsidRDefault="006012D2" w:rsidP="006012D2"/>
        </w:tc>
        <w:tc>
          <w:tcPr>
            <w:tcW w:w="1701" w:type="dxa"/>
          </w:tcPr>
          <w:p w:rsidR="006012D2" w:rsidRDefault="006012D2" w:rsidP="006012D2"/>
        </w:tc>
      </w:tr>
      <w:tr w:rsidR="006012D2" w:rsidTr="006012D2">
        <w:tc>
          <w:tcPr>
            <w:tcW w:w="2342" w:type="dxa"/>
          </w:tcPr>
          <w:p w:rsidR="006012D2" w:rsidRDefault="006012D2" w:rsidP="006012D2"/>
        </w:tc>
        <w:tc>
          <w:tcPr>
            <w:tcW w:w="1055" w:type="dxa"/>
          </w:tcPr>
          <w:p w:rsidR="006012D2" w:rsidRDefault="006012D2" w:rsidP="006012D2"/>
        </w:tc>
        <w:tc>
          <w:tcPr>
            <w:tcW w:w="2904" w:type="dxa"/>
          </w:tcPr>
          <w:p w:rsidR="006012D2" w:rsidRDefault="006012D2" w:rsidP="006012D2"/>
        </w:tc>
        <w:tc>
          <w:tcPr>
            <w:tcW w:w="2058" w:type="dxa"/>
          </w:tcPr>
          <w:p w:rsidR="006012D2" w:rsidRDefault="006012D2" w:rsidP="006012D2"/>
        </w:tc>
        <w:tc>
          <w:tcPr>
            <w:tcW w:w="2268" w:type="dxa"/>
          </w:tcPr>
          <w:p w:rsidR="006012D2" w:rsidRDefault="006012D2" w:rsidP="006012D2"/>
        </w:tc>
        <w:tc>
          <w:tcPr>
            <w:tcW w:w="1701" w:type="dxa"/>
          </w:tcPr>
          <w:p w:rsidR="006012D2" w:rsidRDefault="006012D2" w:rsidP="006012D2"/>
        </w:tc>
      </w:tr>
      <w:tr w:rsidR="006012D2" w:rsidTr="006012D2">
        <w:tc>
          <w:tcPr>
            <w:tcW w:w="2342" w:type="dxa"/>
          </w:tcPr>
          <w:p w:rsidR="006012D2" w:rsidRDefault="006012D2" w:rsidP="006012D2"/>
        </w:tc>
        <w:tc>
          <w:tcPr>
            <w:tcW w:w="1055" w:type="dxa"/>
          </w:tcPr>
          <w:p w:rsidR="006012D2" w:rsidRDefault="006012D2" w:rsidP="006012D2"/>
        </w:tc>
        <w:tc>
          <w:tcPr>
            <w:tcW w:w="2904" w:type="dxa"/>
          </w:tcPr>
          <w:p w:rsidR="006012D2" w:rsidRDefault="006012D2" w:rsidP="006012D2"/>
        </w:tc>
        <w:tc>
          <w:tcPr>
            <w:tcW w:w="2058" w:type="dxa"/>
          </w:tcPr>
          <w:p w:rsidR="006012D2" w:rsidRDefault="006012D2" w:rsidP="006012D2"/>
        </w:tc>
        <w:tc>
          <w:tcPr>
            <w:tcW w:w="2268" w:type="dxa"/>
          </w:tcPr>
          <w:p w:rsidR="006012D2" w:rsidRDefault="006012D2" w:rsidP="006012D2"/>
        </w:tc>
        <w:tc>
          <w:tcPr>
            <w:tcW w:w="1701" w:type="dxa"/>
          </w:tcPr>
          <w:p w:rsidR="006012D2" w:rsidRDefault="006012D2" w:rsidP="006012D2"/>
        </w:tc>
      </w:tr>
    </w:tbl>
    <w:p w:rsidR="006012D2" w:rsidRDefault="006012D2" w:rsidP="006012D2">
      <w:pPr>
        <w:jc w:val="center"/>
      </w:pPr>
    </w:p>
    <w:p w:rsidR="006012D2" w:rsidRDefault="006012D2" w:rsidP="006012D2">
      <w:pPr>
        <w:jc w:val="center"/>
      </w:pPr>
      <w:r>
        <w:t xml:space="preserve"> </w:t>
      </w:r>
    </w:p>
    <w:p w:rsidR="006012D2" w:rsidRDefault="006012D2" w:rsidP="006012D2">
      <w:pPr>
        <w:jc w:val="center"/>
      </w:pPr>
    </w:p>
    <w:p w:rsidR="00CA067D" w:rsidRPr="006012D2" w:rsidRDefault="006012D2" w:rsidP="006012D2">
      <w:pPr>
        <w:jc w:val="center"/>
        <w:rPr>
          <w:b/>
          <w:sz w:val="28"/>
          <w:szCs w:val="28"/>
        </w:rPr>
      </w:pPr>
      <w:r w:rsidRPr="006012D2">
        <w:rPr>
          <w:b/>
          <w:sz w:val="28"/>
          <w:szCs w:val="28"/>
        </w:rPr>
        <w:t>SCHEDA DI RILEVAZIONE PER AZIONI CONTRASTO DISPERSIONE SCOLASTICA</w:t>
      </w:r>
    </w:p>
    <w:p w:rsidR="006012D2" w:rsidRPr="006012D2" w:rsidRDefault="006012D2" w:rsidP="006012D2">
      <w:pPr>
        <w:jc w:val="center"/>
        <w:rPr>
          <w:b/>
          <w:sz w:val="28"/>
          <w:szCs w:val="28"/>
        </w:rPr>
      </w:pPr>
    </w:p>
    <w:p w:rsidR="006012D2" w:rsidRDefault="006012D2" w:rsidP="006012D2">
      <w:pPr>
        <w:jc w:val="center"/>
      </w:pPr>
      <w:bookmarkStart w:id="0" w:name="_GoBack"/>
      <w:bookmarkEnd w:id="0"/>
    </w:p>
    <w:sectPr w:rsidR="006012D2" w:rsidSect="006012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5963DB"/>
    <w:rsid w:val="006012D2"/>
    <w:rsid w:val="00744BAE"/>
    <w:rsid w:val="00C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6ECD"/>
  <w15:chartTrackingRefBased/>
  <w15:docId w15:val="{DD64DA1F-A7FF-4404-932D-535A318B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Marco</cp:lastModifiedBy>
  <cp:revision>2</cp:revision>
  <dcterms:created xsi:type="dcterms:W3CDTF">2023-11-02T11:31:00Z</dcterms:created>
  <dcterms:modified xsi:type="dcterms:W3CDTF">2023-11-02T11:31:00Z</dcterms:modified>
</cp:coreProperties>
</file>