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044"/>
        <w:gridCol w:w="850"/>
        <w:gridCol w:w="425"/>
        <w:gridCol w:w="426"/>
        <w:gridCol w:w="425"/>
        <w:gridCol w:w="567"/>
        <w:gridCol w:w="642"/>
      </w:tblGrid>
      <w:tr w:rsidR="000C5456" w:rsidRPr="00066DA5" w:rsidTr="00083922">
        <w:trPr>
          <w:trHeight w:val="1700"/>
        </w:trPr>
        <w:tc>
          <w:tcPr>
            <w:tcW w:w="7014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0AF9" w:rsidP="001D1B88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4"/>
                <w:szCs w:val="24"/>
              </w:rPr>
              <w:t>R</w:t>
            </w:r>
            <w:r w:rsidR="000C5456" w:rsidRPr="00066DA5">
              <w:rPr>
                <w:b/>
                <w:bCs/>
                <w:iCs/>
                <w:sz w:val="24"/>
                <w:szCs w:val="24"/>
              </w:rPr>
              <w:t>endicontazione individuale delle attività da compensare a carico del fondo MOF</w:t>
            </w:r>
            <w:r w:rsidR="00437ABF" w:rsidRPr="00066DA5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B46CFA" w:rsidRPr="00066DA5">
              <w:rPr>
                <w:b/>
                <w:bCs/>
                <w:iCs/>
                <w:sz w:val="24"/>
                <w:szCs w:val="24"/>
              </w:rPr>
              <w:t xml:space="preserve">o </w:t>
            </w:r>
            <w:r w:rsidR="00437ABF" w:rsidRPr="00066DA5">
              <w:rPr>
                <w:b/>
                <w:bCs/>
                <w:iCs/>
                <w:sz w:val="24"/>
                <w:szCs w:val="24"/>
              </w:rPr>
              <w:t xml:space="preserve"> BILANCIO</w:t>
            </w:r>
            <w:proofErr w:type="gramEnd"/>
          </w:p>
          <w:p w:rsidR="000C5456" w:rsidRPr="00066DA5" w:rsidRDefault="000C5456" w:rsidP="001D1B88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 xml:space="preserve">Docente </w:t>
            </w:r>
            <w:r w:rsidRPr="00066DA5">
              <w:rPr>
                <w:bCs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1D1B88">
            <w:pPr>
              <w:jc w:val="center"/>
              <w:rPr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>Monte ore prestato</w:t>
            </w:r>
            <w:r w:rsidR="001D1B88">
              <w:rPr>
                <w:b/>
                <w:bCs/>
                <w:sz w:val="24"/>
                <w:szCs w:val="24"/>
              </w:rPr>
              <w:t xml:space="preserve"> </w:t>
            </w:r>
            <w:r w:rsidRPr="00066DA5">
              <w:rPr>
                <w:b/>
                <w:bCs/>
                <w:sz w:val="24"/>
                <w:szCs w:val="24"/>
              </w:rPr>
              <w:t>distinto per attività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jc w:val="center"/>
              <w:rPr>
                <w:b/>
                <w:sz w:val="16"/>
                <w:szCs w:val="16"/>
              </w:rPr>
            </w:pPr>
            <w:r w:rsidRPr="00066DA5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0C5456" w:rsidRPr="00066DA5" w:rsidTr="00083922">
        <w:trPr>
          <w:trHeight w:val="1870"/>
        </w:trPr>
        <w:tc>
          <w:tcPr>
            <w:tcW w:w="39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0C545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>RENDICONTO ATTIVITA' AGGIUNTIVE</w:t>
            </w:r>
          </w:p>
          <w:p w:rsidR="000C5456" w:rsidRPr="00066DA5" w:rsidRDefault="000C5456" w:rsidP="000C545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 xml:space="preserve"> A.S. 2017/2018</w:t>
            </w:r>
          </w:p>
          <w:p w:rsidR="000C5456" w:rsidRPr="00066DA5" w:rsidRDefault="000C5456" w:rsidP="000C54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0C5456" w:rsidRPr="00066DA5" w:rsidRDefault="000C5456" w:rsidP="00B15BEB">
            <w:pPr>
              <w:jc w:val="both"/>
              <w:rPr>
                <w:b/>
                <w:bCs/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>Registrare il numero d</w:t>
            </w:r>
            <w:r w:rsidR="005D2331">
              <w:rPr>
                <w:b/>
                <w:bCs/>
                <w:sz w:val="24"/>
                <w:szCs w:val="24"/>
              </w:rPr>
              <w:t>i</w:t>
            </w:r>
            <w:r w:rsidRPr="00066DA5">
              <w:rPr>
                <w:b/>
                <w:bCs/>
                <w:sz w:val="24"/>
                <w:szCs w:val="24"/>
              </w:rPr>
              <w:t xml:space="preserve">i ore di attività aggiuntive prestate </w:t>
            </w:r>
          </w:p>
          <w:p w:rsidR="000C5456" w:rsidRPr="00066DA5" w:rsidRDefault="000C5456" w:rsidP="00B15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bottom"/>
          </w:tcPr>
          <w:p w:rsidR="000C5456" w:rsidRPr="00066DA5" w:rsidRDefault="000C5456" w:rsidP="00437ABF">
            <w:pPr>
              <w:jc w:val="center"/>
              <w:rPr>
                <w:b/>
                <w:sz w:val="24"/>
                <w:szCs w:val="24"/>
              </w:rPr>
            </w:pPr>
            <w:r w:rsidRPr="00066DA5">
              <w:rPr>
                <w:b/>
                <w:sz w:val="24"/>
                <w:szCs w:val="24"/>
              </w:rPr>
              <w:t>Ordinaria organizzazione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Progetto </w:t>
            </w:r>
            <w:proofErr w:type="gramStart"/>
            <w:r w:rsidR="00437ABF" w:rsidRPr="00066DA5">
              <w:rPr>
                <w:sz w:val="24"/>
                <w:szCs w:val="24"/>
              </w:rPr>
              <w:t>l</w:t>
            </w:r>
            <w:r w:rsidRPr="00066DA5">
              <w:rPr>
                <w:sz w:val="24"/>
                <w:szCs w:val="24"/>
              </w:rPr>
              <w:t>….</w:t>
            </w:r>
            <w:proofErr w:type="gramEnd"/>
            <w:r w:rsidRPr="00066DA5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Progetto</w:t>
            </w:r>
            <w:proofErr w:type="gramStart"/>
            <w:r w:rsidRPr="00066DA5">
              <w:rPr>
                <w:sz w:val="24"/>
                <w:szCs w:val="24"/>
              </w:rPr>
              <w:t xml:space="preserve"> ….</w:t>
            </w:r>
            <w:proofErr w:type="gramEnd"/>
            <w:r w:rsidRPr="00066DA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bottom"/>
          </w:tcPr>
          <w:p w:rsidR="000C5456" w:rsidRPr="00066DA5" w:rsidRDefault="000C5456" w:rsidP="00B15BEB">
            <w:pPr>
              <w:jc w:val="both"/>
              <w:rPr>
                <w:b/>
                <w:bCs/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Progetto</w:t>
            </w:r>
            <w:proofErr w:type="gramStart"/>
            <w:r w:rsidRPr="00066DA5">
              <w:rPr>
                <w:sz w:val="24"/>
                <w:szCs w:val="24"/>
              </w:rPr>
              <w:t xml:space="preserve"> ….</w:t>
            </w:r>
            <w:proofErr w:type="gramEnd"/>
            <w:r w:rsidRPr="00066DA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bottom"/>
          </w:tcPr>
          <w:p w:rsidR="000C5456" w:rsidRPr="00066DA5" w:rsidRDefault="000C5456" w:rsidP="00B15BEB">
            <w:pPr>
              <w:jc w:val="both"/>
              <w:rPr>
                <w:b/>
                <w:bCs/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6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0C5456" w:rsidRPr="00066DA5" w:rsidRDefault="000C5456" w:rsidP="00B15BEB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1. Flessibilità organizzativa e didattica (art.86 </w:t>
            </w:r>
            <w:proofErr w:type="spellStart"/>
            <w:r w:rsidRPr="00066DA5">
              <w:rPr>
                <w:sz w:val="24"/>
                <w:szCs w:val="24"/>
              </w:rPr>
              <w:t>lett.a</w:t>
            </w:r>
            <w:proofErr w:type="spellEnd"/>
            <w:r w:rsidRPr="00066DA5">
              <w:rPr>
                <w:sz w:val="24"/>
                <w:szCs w:val="24"/>
              </w:rPr>
              <w:t>)</w:t>
            </w: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presenza</w:t>
            </w:r>
            <w:proofErr w:type="gramEnd"/>
            <w:r w:rsidRPr="00066DA5">
              <w:rPr>
                <w:sz w:val="24"/>
                <w:szCs w:val="24"/>
              </w:rPr>
              <w:t xml:space="preserve"> a mostre, scuola aperta, ecc.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0C5456" w:rsidRPr="00066DA5" w:rsidRDefault="000C5456" w:rsidP="00B15BEB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2. Attività aggiuntive funzionali all'insegnamento (art.86 </w:t>
            </w:r>
            <w:proofErr w:type="spellStart"/>
            <w:r w:rsidRPr="00066DA5">
              <w:rPr>
                <w:sz w:val="24"/>
                <w:szCs w:val="24"/>
              </w:rPr>
              <w:t>lett.c</w:t>
            </w:r>
            <w:proofErr w:type="spellEnd"/>
            <w:r w:rsidRPr="00066DA5">
              <w:rPr>
                <w:sz w:val="24"/>
                <w:szCs w:val="24"/>
              </w:rPr>
              <w:t>)</w:t>
            </w: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attività</w:t>
            </w:r>
            <w:proofErr w:type="gramEnd"/>
            <w:r w:rsidRPr="00066DA5">
              <w:rPr>
                <w:sz w:val="24"/>
                <w:szCs w:val="24"/>
              </w:rPr>
              <w:t xml:space="preserve"> di progettazione, collaborazione, ecc.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attività</w:t>
            </w:r>
            <w:proofErr w:type="gramEnd"/>
            <w:r w:rsidRPr="00066DA5">
              <w:rPr>
                <w:sz w:val="24"/>
                <w:szCs w:val="24"/>
              </w:rPr>
              <w:t xml:space="preserve"> di documentazione e valutazione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funzionamento</w:t>
            </w:r>
            <w:proofErr w:type="gramEnd"/>
            <w:r w:rsidRPr="00066DA5">
              <w:rPr>
                <w:sz w:val="24"/>
                <w:szCs w:val="24"/>
              </w:rPr>
              <w:t xml:space="preserve"> collegio docenti oltre l'orario d'obbligo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tutoring</w:t>
            </w:r>
            <w:proofErr w:type="gramEnd"/>
            <w:r w:rsidRPr="00066DA5">
              <w:rPr>
                <w:sz w:val="24"/>
                <w:szCs w:val="24"/>
              </w:rPr>
              <w:t xml:space="preserve"> (SISS, neoassunti, stage, ecc.)</w:t>
            </w:r>
          </w:p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0C5456" w:rsidRPr="00066DA5" w:rsidRDefault="000C5456" w:rsidP="00B15BEB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3. Coordinamento didattico- </w:t>
            </w:r>
            <w:proofErr w:type="spellStart"/>
            <w:r w:rsidRPr="00066DA5">
              <w:rPr>
                <w:sz w:val="24"/>
                <w:szCs w:val="24"/>
              </w:rPr>
              <w:t>org.vo</w:t>
            </w:r>
            <w:proofErr w:type="spellEnd"/>
            <w:r w:rsidRPr="00066DA5">
              <w:rPr>
                <w:sz w:val="24"/>
                <w:szCs w:val="24"/>
              </w:rPr>
              <w:t xml:space="preserve"> OO.CC. e loro articolazioni (art.86 </w:t>
            </w:r>
            <w:proofErr w:type="spellStart"/>
            <w:r w:rsidRPr="00066DA5">
              <w:rPr>
                <w:sz w:val="24"/>
                <w:szCs w:val="24"/>
              </w:rPr>
              <w:t>lett.c</w:t>
            </w:r>
            <w:proofErr w:type="spellEnd"/>
            <w:r w:rsidRPr="00066DA5">
              <w:rPr>
                <w:sz w:val="24"/>
                <w:szCs w:val="24"/>
              </w:rPr>
              <w:t>)</w:t>
            </w:r>
          </w:p>
          <w:p w:rsidR="000C5456" w:rsidRPr="00066DA5" w:rsidRDefault="000C5456" w:rsidP="00B15BEB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coordinatori</w:t>
            </w:r>
            <w:proofErr w:type="gramEnd"/>
            <w:r w:rsidRPr="00066DA5">
              <w:rPr>
                <w:sz w:val="24"/>
                <w:szCs w:val="24"/>
              </w:rPr>
              <w:t xml:space="preserve"> area dipartimento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coordinatori</w:t>
            </w:r>
            <w:proofErr w:type="gramEnd"/>
            <w:r w:rsidRPr="00066DA5">
              <w:rPr>
                <w:sz w:val="24"/>
                <w:szCs w:val="24"/>
              </w:rPr>
              <w:t xml:space="preserve"> </w:t>
            </w:r>
            <w:proofErr w:type="spellStart"/>
            <w:r w:rsidRPr="00066DA5">
              <w:rPr>
                <w:sz w:val="24"/>
                <w:szCs w:val="24"/>
              </w:rPr>
              <w:t>C.di</w:t>
            </w:r>
            <w:proofErr w:type="spellEnd"/>
            <w:r w:rsidRPr="00066DA5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801C5C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Segretari consigli di classe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responsabili</w:t>
            </w:r>
            <w:proofErr w:type="gramEnd"/>
            <w:r w:rsidRPr="00066DA5">
              <w:rPr>
                <w:sz w:val="24"/>
                <w:szCs w:val="24"/>
              </w:rPr>
              <w:t xml:space="preserve"> / coordinatori di progetti deliberati dal C.D.</w:t>
            </w:r>
          </w:p>
          <w:p w:rsidR="000C5456" w:rsidRPr="00066DA5" w:rsidRDefault="000C5456" w:rsidP="001D1B88">
            <w:pPr>
              <w:rPr>
                <w:sz w:val="24"/>
                <w:szCs w:val="24"/>
              </w:rPr>
            </w:pPr>
          </w:p>
          <w:p w:rsidR="000C5456" w:rsidRPr="00066DA5" w:rsidRDefault="000C5456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801C5C" w:rsidRPr="00066DA5" w:rsidTr="00083922">
        <w:trPr>
          <w:trHeight w:val="340"/>
        </w:trPr>
        <w:tc>
          <w:tcPr>
            <w:tcW w:w="39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1C5C" w:rsidRPr="00066DA5" w:rsidRDefault="00801C5C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801C5C" w:rsidRPr="00066DA5" w:rsidRDefault="00801C5C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Acquisizione progetti viaggi di istruzione </w:t>
            </w:r>
          </w:p>
          <w:p w:rsidR="00801C5C" w:rsidRPr="00066DA5" w:rsidRDefault="00801C5C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801C5C" w:rsidRPr="00066DA5" w:rsidTr="00083922">
        <w:trPr>
          <w:trHeight w:val="340"/>
        </w:trPr>
        <w:tc>
          <w:tcPr>
            <w:tcW w:w="39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66DA5" w:rsidRPr="00066DA5" w:rsidRDefault="00066DA5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801C5C" w:rsidRPr="00066DA5" w:rsidRDefault="00801C5C" w:rsidP="000C5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01C5C" w:rsidRPr="00066DA5" w:rsidRDefault="00801C5C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1D1B88" w:rsidRPr="00066DA5" w:rsidRDefault="001D1B88" w:rsidP="00B15BEB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4. Supporto organizzativo               </w:t>
            </w:r>
            <w:proofErr w:type="gramStart"/>
            <w:r w:rsidRPr="00066DA5">
              <w:rPr>
                <w:sz w:val="24"/>
                <w:szCs w:val="24"/>
              </w:rPr>
              <w:t xml:space="preserve">   (</w:t>
            </w:r>
            <w:proofErr w:type="gramEnd"/>
            <w:r w:rsidRPr="00066DA5">
              <w:rPr>
                <w:sz w:val="24"/>
                <w:szCs w:val="24"/>
              </w:rPr>
              <w:t xml:space="preserve">art.86 </w:t>
            </w:r>
            <w:proofErr w:type="spellStart"/>
            <w:r w:rsidRPr="00066DA5">
              <w:rPr>
                <w:sz w:val="24"/>
                <w:szCs w:val="24"/>
              </w:rPr>
              <w:t>lett</w:t>
            </w:r>
            <w:proofErr w:type="spellEnd"/>
            <w:r w:rsidRPr="00066DA5">
              <w:rPr>
                <w:sz w:val="24"/>
                <w:szCs w:val="24"/>
              </w:rPr>
              <w:t>. e, j)</w:t>
            </w: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collaboratori</w:t>
            </w:r>
            <w:proofErr w:type="gramEnd"/>
            <w:r w:rsidRPr="00066DA5">
              <w:rPr>
                <w:sz w:val="24"/>
                <w:szCs w:val="24"/>
              </w:rPr>
              <w:t xml:space="preserve"> DS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predisposizione</w:t>
            </w:r>
            <w:proofErr w:type="gramEnd"/>
            <w:r w:rsidRPr="00066DA5">
              <w:rPr>
                <w:sz w:val="24"/>
                <w:szCs w:val="24"/>
              </w:rPr>
              <w:t xml:space="preserve"> orario </w:t>
            </w:r>
            <w:r w:rsidRPr="00066DA5">
              <w:rPr>
                <w:sz w:val="24"/>
                <w:szCs w:val="24"/>
              </w:rPr>
              <w:lastRenderedPageBreak/>
              <w:t>lezioni</w:t>
            </w:r>
          </w:p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organico</w:t>
            </w:r>
            <w:proofErr w:type="gramEnd"/>
            <w:r w:rsidRPr="00066DA5">
              <w:rPr>
                <w:sz w:val="24"/>
                <w:szCs w:val="24"/>
              </w:rPr>
              <w:t xml:space="preserve"> autonomia, organizza c. d. c. scrutini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coordinamento</w:t>
            </w:r>
            <w:proofErr w:type="gramEnd"/>
            <w:r w:rsidRPr="00066DA5">
              <w:rPr>
                <w:sz w:val="24"/>
                <w:szCs w:val="24"/>
              </w:rPr>
              <w:t xml:space="preserve"> e gestione biblioteca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Responsabile………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responsabile</w:t>
            </w:r>
            <w:proofErr w:type="gramEnd"/>
            <w:r w:rsidRPr="00066DA5">
              <w:rPr>
                <w:sz w:val="24"/>
                <w:szCs w:val="24"/>
              </w:rPr>
              <w:t xml:space="preserve"> SGQ e autovalutazione RAV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organizzazione</w:t>
            </w:r>
            <w:proofErr w:type="gramEnd"/>
            <w:r w:rsidRPr="00066DA5">
              <w:rPr>
                <w:sz w:val="24"/>
                <w:szCs w:val="24"/>
              </w:rPr>
              <w:t xml:space="preserve"> viaggi e visite guidate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Gestione sito, RE, LABORATORI, plico telematico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1D1B88" w:rsidRPr="00066DA5" w:rsidTr="00083922">
        <w:trPr>
          <w:trHeight w:val="787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predisposizione</w:t>
            </w:r>
            <w:proofErr w:type="gramEnd"/>
            <w:r w:rsidRPr="00066DA5">
              <w:rPr>
                <w:sz w:val="24"/>
                <w:szCs w:val="24"/>
              </w:rPr>
              <w:t xml:space="preserve"> materiale illustrativo e di rappresentanza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742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organizza</w:t>
            </w:r>
            <w:proofErr w:type="gramEnd"/>
            <w:r w:rsidRPr="00066DA5">
              <w:rPr>
                <w:sz w:val="24"/>
                <w:szCs w:val="24"/>
              </w:rPr>
              <w:t xml:space="preserve"> ASL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738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INVALSI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738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promozione PNSD</w:t>
            </w:r>
            <w:r w:rsidRPr="00066DA5">
              <w:rPr>
                <w:sz w:val="24"/>
                <w:szCs w:val="24"/>
              </w:rPr>
              <w:t xml:space="preserve"> (Animatore digitale e gruppo)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738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PON (</w:t>
            </w:r>
            <w:r>
              <w:rPr>
                <w:sz w:val="24"/>
                <w:szCs w:val="24"/>
              </w:rPr>
              <w:t>progettazione</w:t>
            </w:r>
            <w:r w:rsidRPr="00066DA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1D1B88" w:rsidRPr="00066DA5" w:rsidTr="00083922">
        <w:trPr>
          <w:trHeight w:val="738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1B88" w:rsidRPr="00066DA5" w:rsidRDefault="001D1B88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Default="001D1B88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Commissione gare di appalto </w:t>
            </w:r>
          </w:p>
          <w:p w:rsidR="00083922" w:rsidRDefault="00083922" w:rsidP="001D1B88">
            <w:pPr>
              <w:rPr>
                <w:sz w:val="24"/>
                <w:szCs w:val="24"/>
              </w:rPr>
            </w:pPr>
          </w:p>
          <w:p w:rsidR="00083922" w:rsidRPr="00066DA5" w:rsidRDefault="00083922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88" w:rsidRPr="00066DA5" w:rsidRDefault="001D1B88" w:rsidP="00B15BEB">
            <w:pPr>
              <w:jc w:val="both"/>
              <w:rPr>
                <w:sz w:val="24"/>
                <w:szCs w:val="24"/>
              </w:rPr>
            </w:pPr>
          </w:p>
        </w:tc>
      </w:tr>
      <w:tr w:rsidR="00B46CFA" w:rsidRPr="00066DA5" w:rsidTr="001D1B88">
        <w:trPr>
          <w:trHeight w:val="1268"/>
        </w:trPr>
        <w:tc>
          <w:tcPr>
            <w:tcW w:w="397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46CFA" w:rsidRPr="00066DA5" w:rsidRDefault="00B46CFA" w:rsidP="00B15BEB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5. Funzioni strumentali (art.30)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6CFA" w:rsidRPr="00066DA5" w:rsidRDefault="00B46CFA" w:rsidP="005D2331">
            <w:pPr>
              <w:jc w:val="both"/>
              <w:rPr>
                <w:b/>
                <w:sz w:val="24"/>
                <w:szCs w:val="24"/>
              </w:rPr>
            </w:pPr>
            <w:r w:rsidRPr="00066DA5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CFA" w:rsidRPr="00066DA5" w:rsidRDefault="00B46CFA" w:rsidP="005D2331">
            <w:pPr>
              <w:jc w:val="both"/>
              <w:rPr>
                <w:b/>
                <w:sz w:val="24"/>
                <w:szCs w:val="24"/>
              </w:rPr>
            </w:pPr>
            <w:r w:rsidRPr="00066DA5">
              <w:rPr>
                <w:b/>
                <w:sz w:val="24"/>
                <w:szCs w:val="24"/>
              </w:rPr>
              <w:t> </w:t>
            </w:r>
          </w:p>
        </w:tc>
      </w:tr>
      <w:tr w:rsidR="00066DA5" w:rsidRPr="00066DA5" w:rsidTr="001D1B88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66DA5" w:rsidRPr="00066DA5" w:rsidRDefault="00066DA5" w:rsidP="00B15BE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tbl>
            <w:tblPr>
              <w:tblW w:w="34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5"/>
            </w:tblGrid>
            <w:tr w:rsidR="00066DA5" w:rsidRPr="00155120" w:rsidTr="001D1B88">
              <w:trPr>
                <w:trHeight w:val="400"/>
              </w:trPr>
              <w:tc>
                <w:tcPr>
                  <w:tcW w:w="3405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6DA5" w:rsidRPr="00155120" w:rsidRDefault="00066DA5" w:rsidP="00155120">
                  <w:pPr>
                    <w:widowControl w:val="0"/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RECUPERO, POTENZIAMENTO E ASCOLTO </w:t>
                  </w:r>
                </w:p>
                <w:p w:rsidR="00066DA5" w:rsidRPr="00155120" w:rsidRDefault="00066DA5" w:rsidP="005D2331">
                  <w:pPr>
                    <w:widowControl w:val="0"/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ind w:right="-72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066DA5" w:rsidRPr="00155120" w:rsidRDefault="00066DA5" w:rsidP="005D2331">
                  <w:pPr>
                    <w:widowControl w:val="0"/>
                    <w:numPr>
                      <w:ilvl w:val="0"/>
                      <w:numId w:val="1"/>
                    </w:numPr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ind w:left="36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ORGANIZZAZIONE</w:t>
                  </w:r>
                </w:p>
                <w:p w:rsidR="00066DA5" w:rsidRPr="00155120" w:rsidRDefault="00066DA5" w:rsidP="005D2331">
                  <w:pPr>
                    <w:widowControl w:val="0"/>
                    <w:numPr>
                      <w:ilvl w:val="0"/>
                      <w:numId w:val="1"/>
                    </w:numPr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ind w:left="36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MONITORAGGIO</w:t>
                  </w:r>
                </w:p>
                <w:p w:rsidR="00066DA5" w:rsidRPr="005D2331" w:rsidRDefault="00066DA5" w:rsidP="005D2331">
                  <w:pPr>
                    <w:widowControl w:val="0"/>
                    <w:numPr>
                      <w:ilvl w:val="0"/>
                      <w:numId w:val="1"/>
                    </w:numPr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ind w:left="36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SUPPORTO</w:t>
                  </w:r>
                  <w:r w:rsidR="005D2331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TECNICO</w:t>
                  </w:r>
                </w:p>
              </w:tc>
            </w:tr>
            <w:tr w:rsidR="00066DA5" w:rsidRPr="00155120" w:rsidTr="001D1B88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400"/>
              </w:trPr>
              <w:tc>
                <w:tcPr>
                  <w:tcW w:w="3405" w:type="dxa"/>
                  <w:vMerge/>
                  <w:tcBorders>
                    <w:left w:val="single" w:sz="4" w:space="0" w:color="000000"/>
                    <w:bottom w:val="single" w:sz="8" w:space="0" w:color="808080"/>
                  </w:tcBorders>
                  <w:shd w:val="clear" w:color="auto" w:fill="auto"/>
                  <w:vAlign w:val="center"/>
                </w:tcPr>
                <w:p w:rsidR="00066DA5" w:rsidRPr="00155120" w:rsidRDefault="00066DA5" w:rsidP="00155120">
                  <w:pPr>
                    <w:widowControl w:val="0"/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napToGrid w:val="0"/>
                    <w:spacing w:before="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066DA5" w:rsidRPr="00155120" w:rsidTr="001D1B88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85"/>
              </w:trPr>
              <w:tc>
                <w:tcPr>
                  <w:tcW w:w="3405" w:type="dxa"/>
                  <w:tcBorders>
                    <w:left w:val="single" w:sz="4" w:space="0" w:color="000000"/>
                    <w:bottom w:val="single" w:sz="8" w:space="0" w:color="808080"/>
                  </w:tcBorders>
                  <w:shd w:val="clear" w:color="auto" w:fill="auto"/>
                  <w:vAlign w:val="center"/>
                </w:tcPr>
                <w:p w:rsidR="00066DA5" w:rsidRPr="00155120" w:rsidRDefault="00066DA5" w:rsidP="00155120">
                  <w:pPr>
                    <w:widowControl w:val="0"/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CURRICOLO: PROGETTAZIONE VALUTAZIONE </w:t>
                  </w:r>
                </w:p>
              </w:tc>
            </w:tr>
            <w:tr w:rsidR="00066DA5" w:rsidRPr="00155120" w:rsidTr="001D1B88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285"/>
              </w:trPr>
              <w:tc>
                <w:tcPr>
                  <w:tcW w:w="34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6DA5" w:rsidRPr="00155120" w:rsidRDefault="00066DA5" w:rsidP="00155120">
                  <w:pPr>
                    <w:widowControl w:val="0"/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COORDINAMENTO E GESTIONE DEL POF</w:t>
                  </w: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br/>
                    <w:t>AUTOVALUTAZIONE DI ISTITUTO</w:t>
                  </w:r>
                </w:p>
              </w:tc>
            </w:tr>
            <w:tr w:rsidR="00066DA5" w:rsidRPr="00155120" w:rsidTr="001D1B88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000000"/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vAlign w:val="center"/>
                </w:tcPr>
                <w:p w:rsidR="00066DA5" w:rsidRPr="00155120" w:rsidRDefault="00066DA5" w:rsidP="001D1B88">
                  <w:pPr>
                    <w:widowControl w:val="0"/>
                    <w:suppressLineNumbers/>
                    <w:pBdr>
                      <w:top w:val="single" w:sz="1" w:space="3" w:color="FFFFFF"/>
                      <w:left w:val="single" w:sz="1" w:space="3" w:color="FFFFFF"/>
                      <w:bottom w:val="single" w:sz="1" w:space="3" w:color="FFFFFF"/>
                      <w:right w:val="single" w:sz="1" w:space="3" w:color="FFFFFF"/>
                    </w:pBdr>
                    <w:spacing w:before="0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INCLUSIONE, PARI OPPORTUNITÀ, E BENESSERE A SCUOLA</w:t>
                  </w:r>
                  <w:r w:rsidR="001D1B88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155120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E PERSONALIZZAZIONE </w:t>
                  </w:r>
                </w:p>
              </w:tc>
            </w:tr>
          </w:tbl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lastRenderedPageBreak/>
              <w:t> </w:t>
            </w:r>
          </w:p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lastRenderedPageBreak/>
              <w:t> </w:t>
            </w:r>
          </w:p>
          <w:p w:rsidR="00066DA5" w:rsidRPr="00066DA5" w:rsidRDefault="00066DA5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0C5456" w:rsidRPr="00066DA5" w:rsidRDefault="000C5456" w:rsidP="00B15BEB">
            <w:pPr>
              <w:rPr>
                <w:b/>
                <w:bCs/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lastRenderedPageBreak/>
              <w:t xml:space="preserve">6. Attività aggiuntive di insegnamento (art.86 </w:t>
            </w:r>
            <w:proofErr w:type="spellStart"/>
            <w:r w:rsidRPr="00066DA5">
              <w:rPr>
                <w:sz w:val="24"/>
                <w:szCs w:val="24"/>
              </w:rPr>
              <w:t>lett</w:t>
            </w:r>
            <w:proofErr w:type="spellEnd"/>
            <w:r w:rsidRPr="00066DA5">
              <w:rPr>
                <w:sz w:val="24"/>
                <w:szCs w:val="24"/>
              </w:rPr>
              <w:t>. b)</w:t>
            </w:r>
          </w:p>
          <w:p w:rsidR="000C5456" w:rsidRPr="00066DA5" w:rsidRDefault="000C5456" w:rsidP="00B15BEB">
            <w:pPr>
              <w:jc w:val="right"/>
              <w:rPr>
                <w:sz w:val="24"/>
                <w:szCs w:val="24"/>
              </w:rPr>
            </w:pPr>
            <w:r w:rsidRPr="0006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4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corsi</w:t>
            </w:r>
            <w:proofErr w:type="gramEnd"/>
            <w:r w:rsidRPr="00066DA5">
              <w:rPr>
                <w:sz w:val="24"/>
                <w:szCs w:val="24"/>
              </w:rPr>
              <w:t xml:space="preserve"> recupero/sostegno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spellStart"/>
            <w:r w:rsidRPr="00066DA5">
              <w:rPr>
                <w:sz w:val="24"/>
                <w:szCs w:val="24"/>
              </w:rPr>
              <w:t>att</w:t>
            </w:r>
            <w:proofErr w:type="spellEnd"/>
            <w:r w:rsidRPr="00066DA5">
              <w:rPr>
                <w:sz w:val="24"/>
                <w:szCs w:val="24"/>
              </w:rPr>
              <w:t>. opzionali integrative/ approfondimento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spellStart"/>
            <w:r w:rsidRPr="00066DA5">
              <w:rPr>
                <w:sz w:val="24"/>
                <w:szCs w:val="24"/>
              </w:rPr>
              <w:t>att</w:t>
            </w:r>
            <w:proofErr w:type="spellEnd"/>
            <w:r w:rsidRPr="00066DA5">
              <w:rPr>
                <w:sz w:val="24"/>
                <w:szCs w:val="24"/>
              </w:rPr>
              <w:t>. sportello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corsi</w:t>
            </w:r>
            <w:proofErr w:type="gramEnd"/>
            <w:r w:rsidRPr="00066DA5">
              <w:rPr>
                <w:sz w:val="24"/>
                <w:szCs w:val="24"/>
              </w:rPr>
              <w:t xml:space="preserve"> lingua straniera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340"/>
        </w:trPr>
        <w:tc>
          <w:tcPr>
            <w:tcW w:w="397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C5456" w:rsidRPr="00066DA5" w:rsidRDefault="000C5456" w:rsidP="00B15BE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  <w:vAlign w:val="bottom"/>
          </w:tcPr>
          <w:p w:rsidR="000C5456" w:rsidRPr="00066DA5" w:rsidRDefault="000C5456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attività</w:t>
            </w:r>
            <w:proofErr w:type="gramEnd"/>
            <w:r w:rsidRPr="00066DA5">
              <w:rPr>
                <w:sz w:val="24"/>
                <w:szCs w:val="24"/>
              </w:rPr>
              <w:t xml:space="preserve"> di tutoring individuale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  <w:tr w:rsidR="000C5456" w:rsidRPr="00066DA5" w:rsidTr="00083922">
        <w:trPr>
          <w:trHeight w:val="699"/>
        </w:trPr>
        <w:tc>
          <w:tcPr>
            <w:tcW w:w="397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B46CFA" w:rsidRPr="00066DA5" w:rsidRDefault="00437ABF" w:rsidP="001D1B88">
            <w:pPr>
              <w:rPr>
                <w:sz w:val="24"/>
                <w:szCs w:val="24"/>
              </w:rPr>
            </w:pPr>
            <w:proofErr w:type="gramStart"/>
            <w:r w:rsidRPr="00066DA5">
              <w:rPr>
                <w:sz w:val="24"/>
                <w:szCs w:val="24"/>
              </w:rPr>
              <w:t>attività</w:t>
            </w:r>
            <w:proofErr w:type="gramEnd"/>
            <w:r w:rsidRPr="00066DA5">
              <w:rPr>
                <w:sz w:val="24"/>
                <w:szCs w:val="24"/>
              </w:rPr>
              <w:t xml:space="preserve"> </w:t>
            </w:r>
          </w:p>
          <w:p w:rsidR="000C5456" w:rsidRPr="00066DA5" w:rsidRDefault="00437ABF" w:rsidP="001D1B88">
            <w:pPr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 xml:space="preserve">GRUPPO SPORTIVO </w:t>
            </w:r>
          </w:p>
          <w:p w:rsidR="000C5456" w:rsidRPr="00066DA5" w:rsidRDefault="000C5456" w:rsidP="001D1B88">
            <w:pPr>
              <w:rPr>
                <w:sz w:val="24"/>
                <w:szCs w:val="24"/>
              </w:rPr>
            </w:pPr>
          </w:p>
          <w:p w:rsidR="000C5456" w:rsidRPr="00066DA5" w:rsidRDefault="000C5456" w:rsidP="001D1B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C5456" w:rsidRPr="00066DA5" w:rsidRDefault="000C5456" w:rsidP="00B15BEB">
            <w:pPr>
              <w:jc w:val="both"/>
              <w:rPr>
                <w:sz w:val="24"/>
                <w:szCs w:val="24"/>
              </w:rPr>
            </w:pPr>
            <w:r w:rsidRPr="00066DA5">
              <w:rPr>
                <w:sz w:val="24"/>
                <w:szCs w:val="24"/>
              </w:rPr>
              <w:t> </w:t>
            </w:r>
          </w:p>
        </w:tc>
      </w:tr>
    </w:tbl>
    <w:p w:rsidR="001E4004" w:rsidRPr="00066DA5" w:rsidRDefault="000C5456">
      <w:pPr>
        <w:rPr>
          <w:sz w:val="24"/>
          <w:szCs w:val="24"/>
        </w:rPr>
      </w:pPr>
      <w:r w:rsidRPr="00066DA5">
        <w:rPr>
          <w:sz w:val="24"/>
          <w:szCs w:val="24"/>
        </w:rPr>
        <w:t>Data</w:t>
      </w:r>
      <w:r w:rsidR="005D23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66DA5">
        <w:rPr>
          <w:sz w:val="24"/>
          <w:szCs w:val="24"/>
        </w:rPr>
        <w:t xml:space="preserve"> firma </w:t>
      </w:r>
    </w:p>
    <w:p w:rsidR="00066DA5" w:rsidRPr="00066DA5" w:rsidRDefault="00066DA5">
      <w:pPr>
        <w:rPr>
          <w:b/>
          <w:sz w:val="24"/>
          <w:szCs w:val="24"/>
        </w:rPr>
      </w:pPr>
      <w:proofErr w:type="gramStart"/>
      <w:r w:rsidRPr="00066DA5">
        <w:rPr>
          <w:b/>
          <w:sz w:val="24"/>
          <w:szCs w:val="24"/>
        </w:rPr>
        <w:t>note</w:t>
      </w:r>
      <w:proofErr w:type="gramEnd"/>
      <w:r>
        <w:rPr>
          <w:b/>
          <w:sz w:val="24"/>
          <w:szCs w:val="24"/>
        </w:rPr>
        <w:t xml:space="preserve">     </w:t>
      </w:r>
    </w:p>
    <w:p w:rsidR="00B46CFA" w:rsidRPr="00066DA5" w:rsidRDefault="00B46CFA">
      <w:pPr>
        <w:rPr>
          <w:b/>
          <w:sz w:val="24"/>
          <w:szCs w:val="24"/>
          <w:u w:val="single"/>
        </w:rPr>
      </w:pPr>
      <w:proofErr w:type="gramStart"/>
      <w:r w:rsidRPr="00066DA5">
        <w:rPr>
          <w:b/>
          <w:sz w:val="24"/>
          <w:szCs w:val="24"/>
          <w:u w:val="single"/>
        </w:rPr>
        <w:t>legenda</w:t>
      </w:r>
      <w:proofErr w:type="gramEnd"/>
      <w:r w:rsidRPr="00066DA5">
        <w:rPr>
          <w:b/>
          <w:sz w:val="24"/>
          <w:szCs w:val="24"/>
          <w:u w:val="single"/>
        </w:rPr>
        <w:t xml:space="preserve"> </w:t>
      </w:r>
    </w:p>
    <w:p w:rsidR="00155120" w:rsidRPr="00066DA5" w:rsidRDefault="00B46CFA" w:rsidP="001551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66DA5">
        <w:rPr>
          <w:sz w:val="24"/>
          <w:szCs w:val="24"/>
        </w:rPr>
        <w:t xml:space="preserve">Pagamento </w:t>
      </w:r>
      <w:r w:rsidR="00155120" w:rsidRPr="00066DA5">
        <w:rPr>
          <w:sz w:val="24"/>
          <w:szCs w:val="24"/>
        </w:rPr>
        <w:t>F</w:t>
      </w:r>
      <w:r w:rsidRPr="00066DA5">
        <w:rPr>
          <w:sz w:val="24"/>
          <w:szCs w:val="24"/>
        </w:rPr>
        <w:t>orfettario     ***</w:t>
      </w:r>
    </w:p>
    <w:p w:rsidR="005D2331" w:rsidRDefault="00B46CFA" w:rsidP="001551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2331">
        <w:rPr>
          <w:sz w:val="24"/>
          <w:szCs w:val="24"/>
        </w:rPr>
        <w:t>Pagamento a ore             *</w:t>
      </w:r>
    </w:p>
    <w:p w:rsidR="005D2331" w:rsidRDefault="00B46CFA" w:rsidP="001551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2331">
        <w:rPr>
          <w:sz w:val="24"/>
          <w:szCs w:val="24"/>
        </w:rPr>
        <w:t xml:space="preserve">Bilancio </w:t>
      </w:r>
    </w:p>
    <w:p w:rsidR="00B46CFA" w:rsidRPr="005D2331" w:rsidRDefault="00B46CFA" w:rsidP="001551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2331">
        <w:rPr>
          <w:sz w:val="24"/>
          <w:szCs w:val="24"/>
        </w:rPr>
        <w:t>MOF</w:t>
      </w:r>
    </w:p>
    <w:p w:rsidR="00B46CFA" w:rsidRPr="00066DA5" w:rsidRDefault="00B46CFA" w:rsidP="00B46CFA">
      <w:pPr>
        <w:pStyle w:val="Paragrafoelenco"/>
        <w:rPr>
          <w:sz w:val="24"/>
          <w:szCs w:val="24"/>
        </w:rPr>
      </w:pPr>
    </w:p>
    <w:sectPr w:rsidR="00B46CFA" w:rsidRPr="00066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50B27F5D"/>
    <w:multiLevelType w:val="hybridMultilevel"/>
    <w:tmpl w:val="D7F2F376"/>
    <w:lvl w:ilvl="0" w:tplc="A4F603B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56"/>
    <w:rsid w:val="00066DA5"/>
    <w:rsid w:val="00083922"/>
    <w:rsid w:val="000C0AF9"/>
    <w:rsid w:val="000C5456"/>
    <w:rsid w:val="00155120"/>
    <w:rsid w:val="001D1B88"/>
    <w:rsid w:val="001E4004"/>
    <w:rsid w:val="00241607"/>
    <w:rsid w:val="003D3D90"/>
    <w:rsid w:val="00437ABF"/>
    <w:rsid w:val="00593CF3"/>
    <w:rsid w:val="005D2331"/>
    <w:rsid w:val="00643BD0"/>
    <w:rsid w:val="00801C5C"/>
    <w:rsid w:val="00994051"/>
    <w:rsid w:val="00B46CFA"/>
    <w:rsid w:val="00F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C185F-4C31-4A43-A95B-7B74B01B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456"/>
    <w:pPr>
      <w:suppressAutoHyphens/>
      <w:spacing w:before="12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0C31-FB2F-463C-B526-301CF6E4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Marco</cp:lastModifiedBy>
  <cp:revision>2</cp:revision>
  <dcterms:created xsi:type="dcterms:W3CDTF">2019-07-01T10:35:00Z</dcterms:created>
  <dcterms:modified xsi:type="dcterms:W3CDTF">2019-07-01T10:35:00Z</dcterms:modified>
</cp:coreProperties>
</file>